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18A" w:rsidRPr="00A20893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600"/>
        <w:jc w:val="center"/>
        <w:rPr>
          <w:rFonts w:ascii="方正小标宋简体" w:eastAsia="方正小标宋简体" w:hAnsi="宋体" w:cs="Times"/>
          <w:bCs/>
          <w:kern w:val="0"/>
          <w:sz w:val="30"/>
          <w:szCs w:val="30"/>
        </w:rPr>
      </w:pPr>
      <w:r w:rsidRPr="00A20893">
        <w:rPr>
          <w:rFonts w:ascii="方正小标宋简体" w:eastAsia="方正小标宋简体" w:hAnsi="宋体" w:cs="Times" w:hint="eastAsia"/>
          <w:bCs/>
          <w:kern w:val="0"/>
          <w:sz w:val="30"/>
          <w:szCs w:val="30"/>
        </w:rPr>
        <w:t>南京工业大学关于成立学部（院）教授委员会的指导意见</w:t>
      </w:r>
    </w:p>
    <w:p w:rsidR="0003718A" w:rsidRPr="00A20893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center"/>
        <w:rPr>
          <w:rFonts w:ascii="宋体" w:eastAsia="宋体" w:hAnsi="宋体" w:cs="Times"/>
          <w:kern w:val="0"/>
        </w:rPr>
      </w:pPr>
      <w:r w:rsidRPr="00A20893">
        <w:rPr>
          <w:rFonts w:ascii="宋体" w:eastAsia="宋体" w:hAnsi="宋体" w:cs="Times"/>
          <w:kern w:val="0"/>
        </w:rPr>
        <w:t>(讨论稿)</w:t>
      </w:r>
    </w:p>
    <w:p w:rsidR="0003718A" w:rsidRPr="00A20893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2"/>
        <w:jc w:val="center"/>
        <w:rPr>
          <w:rFonts w:ascii="宋体" w:eastAsia="宋体" w:hAnsi="宋体" w:cs="Helvetica"/>
          <w:b/>
          <w:bCs/>
          <w:kern w:val="0"/>
        </w:rPr>
      </w:pPr>
      <w:r w:rsidRPr="00A20893">
        <w:rPr>
          <w:rFonts w:ascii="宋体" w:eastAsia="宋体" w:hAnsi="宋体" w:cs="Helvetica"/>
          <w:b/>
          <w:bCs/>
          <w:kern w:val="0"/>
        </w:rPr>
        <w:t>第一章总则</w:t>
      </w:r>
    </w:p>
    <w:p w:rsidR="0003718A" w:rsidRPr="00A20893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2"/>
        <w:jc w:val="left"/>
        <w:rPr>
          <w:rFonts w:ascii="宋体" w:eastAsia="宋体" w:hAnsi="宋体" w:cs="Times"/>
          <w:kern w:val="0"/>
        </w:rPr>
      </w:pPr>
      <w:r w:rsidRPr="00A20893">
        <w:rPr>
          <w:rFonts w:ascii="宋体" w:eastAsia="宋体" w:hAnsi="宋体" w:cs="Helvetica"/>
          <w:b/>
          <w:bCs/>
          <w:kern w:val="0"/>
        </w:rPr>
        <w:t>第一条</w:t>
      </w:r>
      <w:r w:rsidRPr="00A20893">
        <w:rPr>
          <w:rFonts w:ascii="宋体" w:eastAsia="宋体" w:hAnsi="宋体" w:cs="Trebuchet MS"/>
          <w:kern w:val="0"/>
        </w:rPr>
        <w:t>根据《中华人民共和国教师法》、《中华人民共和国高等教育法》、《国家中长期教育改革和发展规划纲要（2010-2020）》、《南京工业大学章程》、《南京工业大学学术委员会章程》等法律、法规和规章，探索教授治学的有效途径，充分发挥教授在教学、学术研究和学校管理中的作用，特制定本意见。</w:t>
      </w:r>
    </w:p>
    <w:p w:rsidR="0003718A" w:rsidRPr="00A20893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2"/>
        <w:jc w:val="left"/>
        <w:rPr>
          <w:rFonts w:ascii="宋体" w:eastAsia="宋体" w:hAnsi="宋体" w:cs="Times"/>
          <w:kern w:val="0"/>
        </w:rPr>
      </w:pPr>
      <w:r w:rsidRPr="00A20893">
        <w:rPr>
          <w:rFonts w:ascii="宋体" w:eastAsia="宋体" w:hAnsi="宋体" w:cs="Helvetica"/>
          <w:b/>
          <w:bCs/>
          <w:kern w:val="0"/>
        </w:rPr>
        <w:t>第二条</w:t>
      </w:r>
      <w:r w:rsidRPr="00A20893">
        <w:rPr>
          <w:rFonts w:ascii="宋体" w:eastAsia="宋体" w:hAnsi="宋体" w:cs="Trebuchet MS"/>
          <w:kern w:val="0"/>
        </w:rPr>
        <w:t>学部(院)</w:t>
      </w:r>
      <w:r w:rsidR="00343419" w:rsidRPr="00A20893">
        <w:rPr>
          <w:rFonts w:ascii="宋体" w:eastAsia="宋体" w:hAnsi="宋体" w:cs="Trebuchet MS"/>
          <w:kern w:val="0"/>
        </w:rPr>
        <w:t>成立教授委员会。教授委员会是在学部(院)</w:t>
      </w:r>
      <w:r w:rsidRPr="00A20893">
        <w:rPr>
          <w:rFonts w:ascii="宋体" w:eastAsia="宋体" w:hAnsi="宋体" w:cs="Trebuchet MS"/>
          <w:kern w:val="0"/>
        </w:rPr>
        <w:t>党委、行政领导下的决策、咨询机构，是保证教授依法履行学术职责，建立学部(院)民主管理与自主发展、自我完善机制的必要组织形式。</w:t>
      </w:r>
    </w:p>
    <w:p w:rsidR="0003718A" w:rsidRPr="00A20893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2"/>
        <w:jc w:val="center"/>
        <w:rPr>
          <w:rFonts w:ascii="宋体" w:eastAsia="宋体" w:hAnsi="宋体" w:cs="Helvetica"/>
          <w:b/>
          <w:bCs/>
          <w:kern w:val="0"/>
        </w:rPr>
      </w:pPr>
      <w:r w:rsidRPr="00A20893">
        <w:rPr>
          <w:rFonts w:ascii="宋体" w:eastAsia="宋体" w:hAnsi="宋体" w:cs="Helvetica"/>
          <w:b/>
          <w:bCs/>
          <w:kern w:val="0"/>
        </w:rPr>
        <w:t>第二章组成及委员</w:t>
      </w:r>
    </w:p>
    <w:p w:rsidR="0003718A" w:rsidRPr="00F22F31" w:rsidRDefault="0003718A" w:rsidP="00F22F31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2"/>
        <w:jc w:val="left"/>
        <w:rPr>
          <w:rFonts w:ascii="宋体" w:eastAsia="宋体" w:hAnsi="宋体" w:cs="Arial"/>
          <w:color w:val="000000" w:themeColor="text1"/>
          <w:kern w:val="0"/>
        </w:rPr>
      </w:pPr>
      <w:r w:rsidRPr="00A20893">
        <w:rPr>
          <w:rFonts w:ascii="宋体" w:eastAsia="宋体" w:hAnsi="宋体" w:cs="Helvetica"/>
          <w:b/>
          <w:bCs/>
          <w:kern w:val="0"/>
        </w:rPr>
        <w:t>第三条</w:t>
      </w:r>
      <w:r w:rsidR="00343419" w:rsidRPr="00A20893">
        <w:rPr>
          <w:rFonts w:ascii="宋体" w:eastAsia="宋体" w:hAnsi="宋体" w:cs="Trebuchet MS"/>
          <w:color w:val="000000" w:themeColor="text1"/>
          <w:kern w:val="0"/>
        </w:rPr>
        <w:t>教授委员会以学部(院)</w:t>
      </w:r>
      <w:r w:rsidRPr="00A20893">
        <w:rPr>
          <w:rFonts w:ascii="宋体" w:eastAsia="宋体" w:hAnsi="宋体" w:cs="Trebuchet MS"/>
          <w:color w:val="000000" w:themeColor="text1"/>
          <w:kern w:val="0"/>
        </w:rPr>
        <w:t>为单位组建</w:t>
      </w:r>
      <w:r w:rsidR="0077402D" w:rsidRPr="00A20893">
        <w:rPr>
          <w:rFonts w:ascii="宋体" w:eastAsia="宋体" w:hAnsi="宋体" w:cs="Trebuchet MS" w:hint="eastAsia"/>
          <w:color w:val="000000" w:themeColor="text1"/>
          <w:kern w:val="0"/>
        </w:rPr>
        <w:t>，</w:t>
      </w:r>
      <w:r w:rsidR="00F22F31" w:rsidRPr="00A20893">
        <w:rPr>
          <w:rFonts w:ascii="宋体" w:eastAsia="宋体" w:hAnsi="宋体" w:cs="Trebuchet MS"/>
          <w:color w:val="000000" w:themeColor="text1"/>
          <w:kern w:val="0"/>
        </w:rPr>
        <w:t>委员人数为不低于9人的单数</w:t>
      </w:r>
      <w:r w:rsidR="00F22F31">
        <w:rPr>
          <w:rFonts w:ascii="宋体" w:eastAsia="宋体" w:hAnsi="宋体" w:cs="Trebuchet MS" w:hint="eastAsia"/>
          <w:color w:val="000000" w:themeColor="text1"/>
          <w:kern w:val="0"/>
        </w:rPr>
        <w:t>，委员人选须</w:t>
      </w:r>
      <w:r w:rsidR="0077402D" w:rsidRPr="00A20893">
        <w:rPr>
          <w:rFonts w:ascii="宋体" w:eastAsia="宋体" w:hAnsi="宋体" w:cs="Trebuchet MS" w:hint="eastAsia"/>
          <w:color w:val="000000" w:themeColor="text1"/>
          <w:kern w:val="0"/>
        </w:rPr>
        <w:t>充分考虑各学科、专业</w:t>
      </w:r>
      <w:r w:rsidR="00F22F31">
        <w:rPr>
          <w:rFonts w:ascii="宋体" w:eastAsia="宋体" w:hAnsi="宋体" w:cs="Trebuchet MS" w:hint="eastAsia"/>
          <w:color w:val="000000" w:themeColor="text1"/>
          <w:kern w:val="0"/>
        </w:rPr>
        <w:t>分布</w:t>
      </w:r>
      <w:r w:rsidR="0077402D" w:rsidRPr="00A20893">
        <w:rPr>
          <w:rFonts w:ascii="宋体" w:eastAsia="宋体" w:hAnsi="宋体" w:cs="Trebuchet MS" w:hint="eastAsia"/>
          <w:color w:val="000000" w:themeColor="text1"/>
          <w:kern w:val="0"/>
        </w:rPr>
        <w:t>情况。</w:t>
      </w:r>
      <w:r w:rsidRPr="00A20893">
        <w:rPr>
          <w:rFonts w:ascii="宋体" w:eastAsia="宋体" w:hAnsi="宋体" w:cs="Trebuchet MS"/>
          <w:color w:val="000000" w:themeColor="text1"/>
          <w:kern w:val="0"/>
        </w:rPr>
        <w:t>其中，担任学部（院）党政领导职务的委员，不超过委员总人数的四分之一。学部（院）教授少于10人的，全体教授均自然为委员，并可吸收部分优秀的中青年副教授。</w:t>
      </w:r>
      <w:r w:rsidR="00F22F31" w:rsidRPr="00A20893">
        <w:rPr>
          <w:rFonts w:ascii="宋体" w:eastAsia="宋体" w:hAnsi="宋体" w:cs="Trebuchet MS"/>
          <w:color w:val="000000" w:themeColor="text1"/>
          <w:kern w:val="0"/>
        </w:rPr>
        <w:t>委员会设主任委员1名、副主任委员2-3名。</w:t>
      </w:r>
      <w:r w:rsidR="00EE6D9E" w:rsidRPr="00A20893">
        <w:rPr>
          <w:rFonts w:ascii="宋体" w:eastAsia="宋体" w:hAnsi="宋体" w:cs="Trebuchet MS"/>
          <w:color w:val="000000" w:themeColor="text1"/>
          <w:kern w:val="0"/>
        </w:rPr>
        <w:t>(</w:t>
      </w:r>
      <w:r w:rsidR="00EE6D9E" w:rsidRPr="00A20893">
        <w:rPr>
          <w:rFonts w:ascii="宋体" w:eastAsia="宋体" w:hAnsi="宋体" w:cs="Trebuchet MS" w:hint="eastAsia"/>
          <w:kern w:val="0"/>
        </w:rPr>
        <w:t>参考《南京工业大学章程》第二十条、《武汉大学学院（系）教授委员会章程》第四条</w:t>
      </w:r>
      <w:r w:rsidR="00EE6D9E" w:rsidRPr="00A20893">
        <w:rPr>
          <w:rFonts w:ascii="宋体" w:eastAsia="宋体" w:hAnsi="宋体" w:cs="Trebuchet MS"/>
          <w:kern w:val="0"/>
        </w:rPr>
        <w:t>)</w:t>
      </w:r>
    </w:p>
    <w:p w:rsidR="0003718A" w:rsidRPr="00A20893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2"/>
        <w:jc w:val="left"/>
        <w:rPr>
          <w:rFonts w:ascii="宋体" w:eastAsia="宋体" w:hAnsi="宋体" w:cs="Trebuchet MS"/>
          <w:color w:val="262626"/>
          <w:kern w:val="0"/>
        </w:rPr>
      </w:pPr>
      <w:r w:rsidRPr="00A20893">
        <w:rPr>
          <w:rFonts w:ascii="宋体" w:eastAsia="宋体" w:hAnsi="宋体" w:cs="Helvetica"/>
          <w:b/>
          <w:bCs/>
          <w:kern w:val="0"/>
        </w:rPr>
        <w:t>第四条</w:t>
      </w:r>
      <w:r w:rsidRPr="00A20893">
        <w:rPr>
          <w:rFonts w:ascii="宋体" w:eastAsia="宋体" w:hAnsi="宋体" w:cs="Trebuchet MS"/>
          <w:kern w:val="0"/>
        </w:rPr>
        <w:t>有条件的学部（院）教授委员会可以设立专门委员会。</w:t>
      </w:r>
    </w:p>
    <w:p w:rsidR="0003718A" w:rsidRPr="00A20893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2"/>
        <w:jc w:val="left"/>
        <w:rPr>
          <w:rFonts w:ascii="宋体" w:eastAsia="宋体" w:hAnsi="宋体" w:cs="Times"/>
          <w:kern w:val="0"/>
        </w:rPr>
      </w:pPr>
      <w:r w:rsidRPr="00A20893">
        <w:rPr>
          <w:rFonts w:ascii="宋体" w:eastAsia="宋体" w:hAnsi="宋体" w:cs="Helvetica"/>
          <w:b/>
          <w:bCs/>
          <w:kern w:val="0"/>
        </w:rPr>
        <w:t>第五条</w:t>
      </w:r>
      <w:r w:rsidRPr="00A20893">
        <w:rPr>
          <w:rFonts w:ascii="宋体" w:eastAsia="宋体" w:hAnsi="宋体" w:cs="Trebuchet MS"/>
          <w:kern w:val="0"/>
        </w:rPr>
        <w:t>教授委员会委员应符合以下任职条件：</w:t>
      </w:r>
    </w:p>
    <w:p w:rsidR="0003718A" w:rsidRPr="00A20893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Times"/>
          <w:kern w:val="0"/>
        </w:rPr>
      </w:pPr>
      <w:r w:rsidRPr="00A20893">
        <w:rPr>
          <w:rFonts w:ascii="宋体" w:eastAsia="宋体" w:hAnsi="宋体" w:cs="Trebuchet MS"/>
          <w:kern w:val="0"/>
        </w:rPr>
        <w:t>（一）遵守宪法法律，学风端正、治学严谨、公道正派；</w:t>
      </w:r>
    </w:p>
    <w:p w:rsidR="0003718A" w:rsidRPr="00F22F31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Times"/>
          <w:kern w:val="0"/>
        </w:rPr>
      </w:pPr>
      <w:r w:rsidRPr="00F22F31">
        <w:rPr>
          <w:rFonts w:ascii="宋体" w:eastAsia="宋体" w:hAnsi="宋体" w:cs="Trebuchet MS"/>
          <w:kern w:val="0"/>
        </w:rPr>
        <w:t>（二）</w:t>
      </w:r>
      <w:r w:rsidR="00F22F31">
        <w:rPr>
          <w:rFonts w:ascii="宋体" w:eastAsia="宋体" w:hAnsi="宋体" w:cs="Trebuchet MS" w:hint="eastAsia"/>
          <w:kern w:val="0"/>
        </w:rPr>
        <w:t>原则上须</w:t>
      </w:r>
      <w:r w:rsidRPr="00F22F31">
        <w:rPr>
          <w:rFonts w:ascii="宋体" w:eastAsia="宋体" w:hAnsi="宋体" w:cs="Trebuchet MS"/>
          <w:kern w:val="0"/>
        </w:rPr>
        <w:t>具有教授或正高级以上专业技术职称；</w:t>
      </w:r>
    </w:p>
    <w:p w:rsidR="0003718A" w:rsidRPr="00A20893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Times"/>
          <w:kern w:val="0"/>
        </w:rPr>
      </w:pPr>
      <w:r w:rsidRPr="00A20893">
        <w:rPr>
          <w:rFonts w:ascii="宋体" w:eastAsia="宋体" w:hAnsi="宋体" w:cs="Trebuchet MS"/>
          <w:kern w:val="0"/>
        </w:rPr>
        <w:t>（三）具有本学科较高的学术能力、严谨的学术道德和良好的教学效果；</w:t>
      </w:r>
    </w:p>
    <w:p w:rsidR="0003718A" w:rsidRPr="00A20893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Times"/>
          <w:kern w:val="0"/>
        </w:rPr>
      </w:pPr>
      <w:r w:rsidRPr="00A20893">
        <w:rPr>
          <w:rFonts w:ascii="宋体" w:eastAsia="宋体" w:hAnsi="宋体" w:cs="Trebuchet MS"/>
          <w:kern w:val="0"/>
        </w:rPr>
        <w:t>（四）关心学校和学部（院）的建设和发展，有参与学术议事的意愿和能力，能够正常履行职责。</w:t>
      </w:r>
      <w:r w:rsidR="00EE6D9E" w:rsidRPr="00A20893">
        <w:rPr>
          <w:rFonts w:ascii="宋体" w:eastAsia="宋体" w:hAnsi="宋体" w:cs="Trebuchet MS" w:hint="eastAsia"/>
          <w:kern w:val="0"/>
        </w:rPr>
        <w:t>（参考《高等学校学术委员会规程》第七条）</w:t>
      </w:r>
    </w:p>
    <w:p w:rsidR="0003718A" w:rsidRPr="00D66C04" w:rsidRDefault="0003718A" w:rsidP="00F22F31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2"/>
        <w:jc w:val="left"/>
        <w:rPr>
          <w:rFonts w:ascii="宋体" w:eastAsia="宋体" w:hAnsi="宋体" w:cs="Trebuchet MS"/>
          <w:kern w:val="0"/>
        </w:rPr>
      </w:pPr>
      <w:r w:rsidRPr="00A20893">
        <w:rPr>
          <w:rFonts w:ascii="宋体" w:eastAsia="宋体" w:hAnsi="宋体" w:cs="Helvetica"/>
          <w:b/>
          <w:bCs/>
          <w:kern w:val="0"/>
        </w:rPr>
        <w:t>第六条</w:t>
      </w:r>
      <w:r w:rsidRPr="00D66C04">
        <w:rPr>
          <w:rFonts w:ascii="宋体" w:eastAsia="宋体" w:hAnsi="宋体" w:cs="Trebuchet MS"/>
          <w:kern w:val="0"/>
        </w:rPr>
        <w:t>教授委员会委员由学部（院）全体教师大会推选，由学部（院）党政联席会议讨论通过。主任委员和副主任委员由全体委员推选，由学部（院）党政联席会议讨论通过。学部（院）党政领导不兼任教授委员会主任、副主任</w:t>
      </w:r>
      <w:r w:rsidR="00EE6D9E" w:rsidRPr="00D66C04">
        <w:rPr>
          <w:rFonts w:ascii="宋体" w:eastAsia="宋体" w:hAnsi="宋体" w:cs="Trebuchet MS" w:hint="eastAsia"/>
          <w:kern w:val="0"/>
        </w:rPr>
        <w:t>。</w:t>
      </w:r>
      <w:r w:rsidR="00EE6D9E" w:rsidRPr="00A20893">
        <w:rPr>
          <w:rFonts w:ascii="宋体" w:eastAsia="宋体" w:hAnsi="宋体" w:cs="Trebuchet MS" w:hint="eastAsia"/>
          <w:kern w:val="0"/>
        </w:rPr>
        <w:t>（参考《四</w:t>
      </w:r>
      <w:r w:rsidR="00EE6D9E" w:rsidRPr="00D66C04">
        <w:rPr>
          <w:rFonts w:ascii="宋体" w:eastAsia="宋体" w:hAnsi="宋体" w:cs="Trebuchet MS" w:hint="eastAsia"/>
          <w:kern w:val="0"/>
        </w:rPr>
        <w:lastRenderedPageBreak/>
        <w:t>川大学学院教授委员会章程》第二章、《武汉大学学院（系）教授委员会章程》第五条）</w:t>
      </w:r>
    </w:p>
    <w:p w:rsidR="0003718A" w:rsidRPr="00D66C04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2"/>
        <w:jc w:val="left"/>
        <w:rPr>
          <w:rFonts w:ascii="宋体" w:eastAsia="宋体" w:hAnsi="宋体" w:cs="Trebuchet MS"/>
          <w:kern w:val="0"/>
        </w:rPr>
      </w:pPr>
      <w:r w:rsidRPr="00D66C04">
        <w:rPr>
          <w:rFonts w:ascii="宋体" w:eastAsia="宋体" w:hAnsi="宋体" w:cs="Helvetica"/>
          <w:b/>
          <w:bCs/>
          <w:kern w:val="0"/>
        </w:rPr>
        <w:t>第七条</w:t>
      </w:r>
      <w:r w:rsidRPr="00D66C04">
        <w:rPr>
          <w:rFonts w:ascii="宋体" w:eastAsia="宋体" w:hAnsi="宋体" w:cs="Trebuchet MS"/>
          <w:kern w:val="0"/>
        </w:rPr>
        <w:t>教授委员会委员实行任期制，任期4年，可连选连任。但任</w:t>
      </w:r>
      <w:r w:rsidR="00C92750" w:rsidRPr="00D66C04">
        <w:rPr>
          <w:rFonts w:ascii="宋体" w:eastAsia="宋体" w:hAnsi="宋体" w:cs="Trebuchet MS" w:hint="eastAsia"/>
          <w:kern w:val="0"/>
        </w:rPr>
        <w:t>期</w:t>
      </w:r>
      <w:r w:rsidRPr="00D66C04">
        <w:rPr>
          <w:rFonts w:ascii="宋体" w:eastAsia="宋体" w:hAnsi="宋体" w:cs="Trebuchet MS"/>
          <w:kern w:val="0"/>
        </w:rPr>
        <w:t>最长不超过2届。</w:t>
      </w:r>
      <w:r w:rsidR="00EE6D9E" w:rsidRPr="00D66C04">
        <w:rPr>
          <w:rFonts w:ascii="宋体" w:eastAsia="宋体" w:hAnsi="宋体" w:cs="Trebuchet MS" w:hint="eastAsia"/>
          <w:kern w:val="0"/>
        </w:rPr>
        <w:t>（参考《南京工业大学章程》第二十条）</w:t>
      </w:r>
    </w:p>
    <w:p w:rsidR="0003718A" w:rsidRPr="00D66C04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2"/>
        <w:jc w:val="left"/>
        <w:rPr>
          <w:rFonts w:ascii="宋体" w:eastAsia="宋体" w:hAnsi="宋体" w:cs="Times"/>
          <w:kern w:val="0"/>
        </w:rPr>
      </w:pPr>
      <w:r w:rsidRPr="00D66C04">
        <w:rPr>
          <w:rFonts w:ascii="宋体" w:eastAsia="宋体" w:hAnsi="宋体" w:cs="Helvetica"/>
          <w:b/>
          <w:bCs/>
          <w:kern w:val="0"/>
        </w:rPr>
        <w:t>第八条</w:t>
      </w:r>
      <w:r w:rsidRPr="00D66C04">
        <w:rPr>
          <w:rFonts w:ascii="宋体" w:eastAsia="宋体" w:hAnsi="宋体" w:cs="Trebuchet MS"/>
          <w:kern w:val="0"/>
        </w:rPr>
        <w:t>教授委员会委员在任期内有下列情形，经教授委员会全体会议讨论决定，可免除或同意其辞去委员职务：</w:t>
      </w:r>
    </w:p>
    <w:p w:rsidR="0003718A" w:rsidRPr="00D66C04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Times"/>
          <w:kern w:val="0"/>
        </w:rPr>
      </w:pPr>
      <w:r w:rsidRPr="00D66C04">
        <w:rPr>
          <w:rFonts w:ascii="宋体" w:eastAsia="宋体" w:hAnsi="宋体" w:cs="Trebuchet MS"/>
          <w:kern w:val="0"/>
        </w:rPr>
        <w:t>（一）主动申请辞去委员职务的；</w:t>
      </w:r>
    </w:p>
    <w:p w:rsidR="0003718A" w:rsidRPr="00D66C04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Times"/>
          <w:kern w:val="0"/>
        </w:rPr>
      </w:pPr>
      <w:r w:rsidRPr="00D66C04">
        <w:rPr>
          <w:rFonts w:ascii="宋体" w:eastAsia="宋体" w:hAnsi="宋体" w:cs="Trebuchet MS"/>
          <w:kern w:val="0"/>
        </w:rPr>
        <w:t>（二）因身体、年龄及职务变动等原因不能履行职责的；</w:t>
      </w:r>
    </w:p>
    <w:p w:rsidR="0003718A" w:rsidRPr="00D66C04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Trebuchet MS"/>
          <w:kern w:val="0"/>
        </w:rPr>
      </w:pPr>
      <w:r w:rsidRPr="00D66C04">
        <w:rPr>
          <w:rFonts w:ascii="宋体" w:eastAsia="宋体" w:hAnsi="宋体" w:cs="Trebuchet MS"/>
          <w:kern w:val="0"/>
        </w:rPr>
        <w:t>（三）怠于履行职责或者违反委员义务的；</w:t>
      </w:r>
    </w:p>
    <w:p w:rsidR="0003718A" w:rsidRPr="00D66C04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Times"/>
          <w:kern w:val="0"/>
        </w:rPr>
      </w:pPr>
      <w:r w:rsidRPr="00D66C04">
        <w:rPr>
          <w:rFonts w:ascii="宋体" w:eastAsia="宋体" w:hAnsi="宋体" w:cs="Trebuchet MS"/>
          <w:kern w:val="0"/>
        </w:rPr>
        <w:t>（四）有违法、违反教师职业道德或者学术不端行为的；</w:t>
      </w:r>
    </w:p>
    <w:p w:rsidR="0003718A" w:rsidRPr="00D66C04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Times"/>
          <w:kern w:val="0"/>
        </w:rPr>
      </w:pPr>
      <w:r w:rsidRPr="00D66C04">
        <w:rPr>
          <w:rFonts w:ascii="宋体" w:eastAsia="宋体" w:hAnsi="宋体" w:cs="Trebuchet MS"/>
          <w:kern w:val="0"/>
        </w:rPr>
        <w:t>（五）因其他原因不能或不宜担任委员职务的。</w:t>
      </w:r>
      <w:r w:rsidR="00EE6D9E" w:rsidRPr="00D66C04">
        <w:rPr>
          <w:rFonts w:ascii="宋体" w:eastAsia="宋体" w:hAnsi="宋体" w:cs="Trebuchet MS" w:hint="eastAsia"/>
          <w:kern w:val="0"/>
        </w:rPr>
        <w:t>（参考《高等学校学术委员会规程》第十二条）</w:t>
      </w:r>
    </w:p>
    <w:p w:rsidR="0003718A" w:rsidRPr="00D66C04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2"/>
        <w:jc w:val="left"/>
        <w:rPr>
          <w:rFonts w:ascii="宋体" w:eastAsia="宋体" w:hAnsi="宋体" w:cs="Helvetica"/>
          <w:kern w:val="0"/>
        </w:rPr>
      </w:pPr>
      <w:r w:rsidRPr="00D66C04">
        <w:rPr>
          <w:rFonts w:ascii="宋体" w:eastAsia="宋体" w:hAnsi="宋体" w:cs="Helvetica"/>
          <w:b/>
          <w:bCs/>
          <w:kern w:val="0"/>
        </w:rPr>
        <w:t>第九条</w:t>
      </w:r>
      <w:r w:rsidRPr="00D66C04">
        <w:rPr>
          <w:rFonts w:ascii="宋体" w:eastAsia="宋体" w:hAnsi="宋体" w:cs="Trebuchet MS"/>
          <w:kern w:val="0"/>
        </w:rPr>
        <w:t>教授委员会增补委员的资格应符合本意见第五条规定，其推选程序按本意见第六条办理。</w:t>
      </w:r>
    </w:p>
    <w:p w:rsidR="0003718A" w:rsidRPr="00D66C04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2"/>
        <w:jc w:val="center"/>
        <w:rPr>
          <w:rFonts w:ascii="宋体" w:eastAsia="宋体" w:hAnsi="宋体" w:cs="Helvetica"/>
          <w:b/>
          <w:bCs/>
          <w:kern w:val="0"/>
        </w:rPr>
      </w:pPr>
      <w:r w:rsidRPr="00D66C04">
        <w:rPr>
          <w:rFonts w:ascii="宋体" w:eastAsia="宋体" w:hAnsi="宋体" w:cs="Helvetica"/>
          <w:b/>
          <w:bCs/>
          <w:kern w:val="0"/>
        </w:rPr>
        <w:t>第三章运行制度</w:t>
      </w:r>
    </w:p>
    <w:p w:rsidR="0003718A" w:rsidRPr="00D66C04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2"/>
        <w:jc w:val="left"/>
        <w:rPr>
          <w:rFonts w:ascii="宋体" w:eastAsia="宋体" w:hAnsi="宋体" w:cs="Times"/>
          <w:kern w:val="0"/>
        </w:rPr>
      </w:pPr>
      <w:r w:rsidRPr="00D66C04">
        <w:rPr>
          <w:rFonts w:ascii="宋体" w:eastAsia="宋体" w:hAnsi="宋体" w:cs="Helvetica"/>
          <w:b/>
          <w:bCs/>
          <w:kern w:val="0"/>
        </w:rPr>
        <w:t>第十条</w:t>
      </w:r>
      <w:r w:rsidRPr="00D66C04">
        <w:rPr>
          <w:rFonts w:ascii="宋体" w:eastAsia="宋体" w:hAnsi="宋体" w:cs="Trebuchet MS"/>
          <w:kern w:val="0"/>
        </w:rPr>
        <w:t>教授委员会实行例会制度，每学期至少召开</w:t>
      </w:r>
      <w:r w:rsidRPr="00D66C04">
        <w:rPr>
          <w:rFonts w:ascii="宋体" w:eastAsia="宋体" w:hAnsi="宋体" w:cs="Times"/>
          <w:kern w:val="0"/>
        </w:rPr>
        <w:t>1</w:t>
      </w:r>
      <w:r w:rsidRPr="00D66C04">
        <w:rPr>
          <w:rFonts w:ascii="宋体" w:eastAsia="宋体" w:hAnsi="宋体" w:cs="Trebuchet MS"/>
          <w:kern w:val="0"/>
        </w:rPr>
        <w:t>次全体会议。</w:t>
      </w:r>
    </w:p>
    <w:p w:rsidR="0003718A" w:rsidRPr="00D66C04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Times"/>
          <w:kern w:val="0"/>
        </w:rPr>
      </w:pPr>
      <w:r w:rsidRPr="00D66C04">
        <w:rPr>
          <w:rFonts w:ascii="宋体" w:eastAsia="宋体" w:hAnsi="宋体" w:cs="Trebuchet MS"/>
          <w:kern w:val="0"/>
        </w:rPr>
        <w:t>根据工作需要，教授委员会主任委员提议，或者三分之一以上委员联名提议，可以临时召开教授委员会全体会议，商讨、决定相关事项。</w:t>
      </w:r>
      <w:r w:rsidR="00E935E2" w:rsidRPr="00D66C04">
        <w:rPr>
          <w:rFonts w:ascii="宋体" w:eastAsia="宋体" w:hAnsi="宋体" w:cs="Trebuchet MS" w:hint="eastAsia"/>
          <w:kern w:val="0"/>
        </w:rPr>
        <w:t>（参考《高等学校学术委员会规程》第十九条）</w:t>
      </w:r>
    </w:p>
    <w:p w:rsidR="00E935E2" w:rsidRPr="00D66C04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2"/>
        <w:jc w:val="left"/>
        <w:rPr>
          <w:rFonts w:ascii="宋体" w:eastAsia="宋体" w:hAnsi="宋体" w:cs="Times"/>
          <w:kern w:val="0"/>
        </w:rPr>
      </w:pPr>
      <w:r w:rsidRPr="00D66C04">
        <w:rPr>
          <w:rFonts w:ascii="宋体" w:eastAsia="宋体" w:hAnsi="宋体" w:cs="Helvetica"/>
          <w:b/>
          <w:bCs/>
          <w:kern w:val="0"/>
        </w:rPr>
        <w:t>第十一条</w:t>
      </w:r>
      <w:r w:rsidRPr="00D66C04">
        <w:rPr>
          <w:rFonts w:ascii="宋体" w:eastAsia="宋体" w:hAnsi="宋体" w:cs="Trebuchet MS"/>
          <w:kern w:val="0"/>
        </w:rPr>
        <w:t>教授委员会可以授权专门委员会就</w:t>
      </w:r>
      <w:r w:rsidR="00C92750" w:rsidRPr="00D66C04">
        <w:rPr>
          <w:rFonts w:ascii="宋体" w:eastAsia="宋体" w:hAnsi="宋体" w:cs="Trebuchet MS" w:hint="eastAsia"/>
          <w:kern w:val="0"/>
        </w:rPr>
        <w:t>专项学术</w:t>
      </w:r>
      <w:r w:rsidR="00C92750" w:rsidRPr="00D66C04">
        <w:rPr>
          <w:rFonts w:ascii="宋体" w:eastAsia="宋体" w:hAnsi="宋体" w:cs="Trebuchet MS"/>
          <w:kern w:val="0"/>
        </w:rPr>
        <w:t>事</w:t>
      </w:r>
      <w:r w:rsidR="00C92750" w:rsidRPr="00D66C04">
        <w:rPr>
          <w:rFonts w:ascii="宋体" w:eastAsia="宋体" w:hAnsi="宋体" w:cs="Trebuchet MS" w:hint="eastAsia"/>
          <w:kern w:val="0"/>
        </w:rPr>
        <w:t>务</w:t>
      </w:r>
      <w:r w:rsidRPr="00D66C04">
        <w:rPr>
          <w:rFonts w:ascii="宋体" w:eastAsia="宋体" w:hAnsi="宋体" w:cs="Trebuchet MS"/>
          <w:kern w:val="0"/>
        </w:rPr>
        <w:t>召开会议、履行相应职责。</w:t>
      </w:r>
    </w:p>
    <w:p w:rsidR="0003718A" w:rsidRPr="00D66C04" w:rsidRDefault="0003718A" w:rsidP="00C92750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2"/>
        <w:jc w:val="left"/>
        <w:rPr>
          <w:rFonts w:ascii="宋体" w:eastAsia="宋体" w:hAnsi="宋体" w:cs="Trebuchet MS"/>
          <w:kern w:val="0"/>
        </w:rPr>
      </w:pPr>
      <w:r w:rsidRPr="00D66C04">
        <w:rPr>
          <w:rFonts w:ascii="宋体" w:eastAsia="宋体" w:hAnsi="宋体" w:cs="Helvetica"/>
          <w:b/>
          <w:bCs/>
          <w:kern w:val="0"/>
        </w:rPr>
        <w:t>第十二条</w:t>
      </w:r>
      <w:r w:rsidRPr="00D66C04">
        <w:rPr>
          <w:rFonts w:ascii="宋体" w:eastAsia="宋体" w:hAnsi="宋体" w:cs="Trebuchet MS"/>
          <w:kern w:val="0"/>
        </w:rPr>
        <w:t>教授委员会下设办公室，办公室设秘书</w:t>
      </w:r>
      <w:r w:rsidRPr="00D66C04">
        <w:rPr>
          <w:rFonts w:ascii="宋体" w:eastAsia="宋体" w:hAnsi="宋体" w:cs="Times"/>
          <w:kern w:val="0"/>
        </w:rPr>
        <w:t>1</w:t>
      </w:r>
      <w:r w:rsidRPr="00D66C04">
        <w:rPr>
          <w:rFonts w:ascii="宋体" w:eastAsia="宋体" w:hAnsi="宋体" w:cs="Trebuchet MS"/>
          <w:kern w:val="0"/>
        </w:rPr>
        <w:t>人。教授委员会办公室可设在学部（院）办公</w:t>
      </w:r>
      <w:r w:rsidR="00E935E2" w:rsidRPr="00D66C04">
        <w:rPr>
          <w:rFonts w:ascii="宋体" w:eastAsia="宋体" w:hAnsi="宋体" w:cs="Trebuchet MS"/>
          <w:kern w:val="0"/>
        </w:rPr>
        <w:t>室，</w:t>
      </w:r>
      <w:r w:rsidR="0077402D" w:rsidRPr="00D66C04">
        <w:rPr>
          <w:rFonts w:ascii="宋体" w:eastAsia="宋体" w:hAnsi="宋体" w:cs="Trebuchet MS" w:hint="eastAsia"/>
          <w:kern w:val="0"/>
        </w:rPr>
        <w:t>秘书</w:t>
      </w:r>
      <w:r w:rsidR="0077402D" w:rsidRPr="00D66C04">
        <w:rPr>
          <w:rFonts w:ascii="宋体" w:eastAsia="宋体" w:hAnsi="宋体" w:cs="Trebuchet MS"/>
          <w:kern w:val="0"/>
        </w:rPr>
        <w:t>由学部（院）办公室主任（或副主任）</w:t>
      </w:r>
      <w:r w:rsidR="0077402D" w:rsidRPr="00D66C04">
        <w:rPr>
          <w:rFonts w:ascii="宋体" w:eastAsia="宋体" w:hAnsi="宋体" w:cs="Trebuchet MS" w:hint="eastAsia"/>
          <w:kern w:val="0"/>
        </w:rPr>
        <w:t>兼任</w:t>
      </w:r>
      <w:r w:rsidR="0077402D" w:rsidRPr="00D66C04">
        <w:rPr>
          <w:rFonts w:ascii="宋体" w:eastAsia="宋体" w:hAnsi="宋体" w:cs="Trebuchet MS"/>
          <w:kern w:val="0"/>
        </w:rPr>
        <w:t>，也可另设教授委员会办公室，</w:t>
      </w:r>
      <w:r w:rsidR="0077402D" w:rsidRPr="00D66C04">
        <w:rPr>
          <w:rFonts w:ascii="宋体" w:eastAsia="宋体" w:hAnsi="宋体" w:cs="Trebuchet MS" w:hint="eastAsia"/>
          <w:kern w:val="0"/>
        </w:rPr>
        <w:t>秘书</w:t>
      </w:r>
      <w:r w:rsidR="0077402D" w:rsidRPr="00D66C04">
        <w:rPr>
          <w:rFonts w:ascii="宋体" w:eastAsia="宋体" w:hAnsi="宋体" w:cs="Trebuchet MS"/>
          <w:kern w:val="0"/>
        </w:rPr>
        <w:t>由教授委员会主任提名</w:t>
      </w:r>
      <w:r w:rsidRPr="00D66C04">
        <w:rPr>
          <w:rFonts w:ascii="宋体" w:eastAsia="宋体" w:hAnsi="宋体" w:cs="Trebuchet MS"/>
          <w:kern w:val="0"/>
        </w:rPr>
        <w:t>，教授委员会会议讨论通过。</w:t>
      </w:r>
      <w:r w:rsidR="00E935E2" w:rsidRPr="00D66C04">
        <w:rPr>
          <w:rFonts w:ascii="宋体" w:eastAsia="宋体" w:hAnsi="宋体" w:cs="Trebuchet MS" w:hint="eastAsia"/>
          <w:kern w:val="0"/>
        </w:rPr>
        <w:t>（</w:t>
      </w:r>
      <w:r w:rsidR="00DC19F1" w:rsidRPr="00D66C04">
        <w:rPr>
          <w:rFonts w:ascii="宋体" w:eastAsia="宋体" w:hAnsi="宋体" w:cs="Trebuchet MS" w:hint="eastAsia"/>
          <w:kern w:val="0"/>
        </w:rPr>
        <w:t>参考《四川大学学院教授委员会章程》</w:t>
      </w:r>
      <w:bookmarkStart w:id="0" w:name="_GoBack"/>
      <w:bookmarkEnd w:id="0"/>
      <w:r w:rsidR="00DC19F1" w:rsidRPr="00D66C04">
        <w:rPr>
          <w:rFonts w:ascii="宋体" w:eastAsia="宋体" w:hAnsi="宋体" w:cs="Trebuchet MS" w:hint="eastAsia"/>
          <w:kern w:val="0"/>
        </w:rPr>
        <w:t>第五条</w:t>
      </w:r>
      <w:r w:rsidR="00E935E2" w:rsidRPr="00D66C04">
        <w:rPr>
          <w:rFonts w:ascii="宋体" w:eastAsia="宋体" w:hAnsi="宋体" w:cs="Trebuchet MS" w:hint="eastAsia"/>
          <w:kern w:val="0"/>
        </w:rPr>
        <w:t>、《武汉大学学院（系）教授委员会章程》第四条）</w:t>
      </w:r>
    </w:p>
    <w:p w:rsidR="0003718A" w:rsidRPr="00D66C04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2"/>
        <w:jc w:val="left"/>
        <w:rPr>
          <w:rFonts w:ascii="宋体" w:eastAsia="宋体" w:hAnsi="宋体" w:cs="Trebuchet MS"/>
          <w:kern w:val="0"/>
        </w:rPr>
      </w:pPr>
      <w:r w:rsidRPr="00D66C04">
        <w:rPr>
          <w:rFonts w:ascii="宋体" w:eastAsia="宋体" w:hAnsi="宋体" w:cs="Helvetica"/>
          <w:b/>
          <w:bCs/>
          <w:kern w:val="0"/>
        </w:rPr>
        <w:t>第十三条</w:t>
      </w:r>
      <w:r w:rsidR="00C92750" w:rsidRPr="00D66C04">
        <w:rPr>
          <w:rFonts w:ascii="宋体" w:eastAsia="宋体" w:hAnsi="宋体" w:cs="Trebuchet MS"/>
          <w:kern w:val="0"/>
        </w:rPr>
        <w:t>教授委员会主任委员负责召集和主持教授委员会会议，必要时</w:t>
      </w:r>
      <w:r w:rsidRPr="00D66C04">
        <w:rPr>
          <w:rFonts w:ascii="宋体" w:eastAsia="宋体" w:hAnsi="宋体" w:cs="Trebuchet MS"/>
          <w:kern w:val="0"/>
        </w:rPr>
        <w:t>可以委托副主任委员召集和主持会议。</w:t>
      </w:r>
    </w:p>
    <w:p w:rsidR="00E935E2" w:rsidRPr="00D66C04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Trebuchet MS"/>
          <w:kern w:val="0"/>
        </w:rPr>
      </w:pPr>
      <w:r w:rsidRPr="00D66C04">
        <w:rPr>
          <w:rFonts w:ascii="宋体" w:eastAsia="宋体" w:hAnsi="宋体" w:cs="Trebuchet MS"/>
          <w:kern w:val="0"/>
        </w:rPr>
        <w:lastRenderedPageBreak/>
        <w:t>教授委员会全体会议应当有三分之二以上委员出席方可举行。</w:t>
      </w:r>
      <w:r w:rsidR="00E935E2" w:rsidRPr="00D66C04">
        <w:rPr>
          <w:rFonts w:ascii="宋体" w:eastAsia="宋体" w:hAnsi="宋体" w:cs="Trebuchet MS" w:hint="eastAsia"/>
          <w:kern w:val="0"/>
        </w:rPr>
        <w:t>（参考《南京工业大学章程》第二十条）</w:t>
      </w:r>
    </w:p>
    <w:p w:rsidR="0003718A" w:rsidRPr="00D66C04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2"/>
        <w:jc w:val="left"/>
        <w:rPr>
          <w:rFonts w:ascii="宋体" w:eastAsia="宋体" w:hAnsi="宋体" w:cs="Trebuchet MS"/>
          <w:kern w:val="0"/>
        </w:rPr>
      </w:pPr>
      <w:r w:rsidRPr="00D66C04">
        <w:rPr>
          <w:rFonts w:ascii="宋体" w:eastAsia="宋体" w:hAnsi="宋体" w:cs="Helvetica"/>
          <w:b/>
          <w:bCs/>
          <w:kern w:val="0"/>
        </w:rPr>
        <w:t>第十四条</w:t>
      </w:r>
      <w:r w:rsidRPr="00D66C04">
        <w:rPr>
          <w:rFonts w:ascii="宋体" w:eastAsia="宋体" w:hAnsi="宋体" w:cs="Trebuchet MS"/>
          <w:kern w:val="0"/>
        </w:rPr>
        <w:t>教授委员会议事决策实行少数服从多数的原则，重大事项以与会委员的三分之二以上同意，方可通过。</w:t>
      </w:r>
      <w:r w:rsidR="00E935E2" w:rsidRPr="00D66C04">
        <w:rPr>
          <w:rFonts w:ascii="宋体" w:eastAsia="宋体" w:hAnsi="宋体" w:cs="Trebuchet MS" w:hint="eastAsia"/>
          <w:kern w:val="0"/>
        </w:rPr>
        <w:t>（参考《南京工业大学章程》第二十条）</w:t>
      </w:r>
    </w:p>
    <w:p w:rsidR="00186043" w:rsidRPr="00D66C04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2"/>
        <w:jc w:val="left"/>
        <w:rPr>
          <w:rFonts w:ascii="宋体" w:eastAsia="宋体" w:hAnsi="宋体" w:cs="Times"/>
          <w:kern w:val="0"/>
        </w:rPr>
      </w:pPr>
      <w:r w:rsidRPr="00D66C04">
        <w:rPr>
          <w:rFonts w:ascii="宋体" w:eastAsia="宋体" w:hAnsi="宋体" w:cs="Helvetica"/>
          <w:b/>
          <w:bCs/>
          <w:kern w:val="0"/>
        </w:rPr>
        <w:t>第十五条</w:t>
      </w:r>
      <w:r w:rsidR="00C92750" w:rsidRPr="00D66C04">
        <w:rPr>
          <w:rFonts w:ascii="宋体" w:eastAsia="宋体" w:hAnsi="宋体" w:cs="Trebuchet MS" w:hint="eastAsia"/>
          <w:kern w:val="0"/>
        </w:rPr>
        <w:t>教授</w:t>
      </w:r>
      <w:r w:rsidRPr="00D66C04">
        <w:rPr>
          <w:rFonts w:ascii="宋体" w:eastAsia="宋体" w:hAnsi="宋体" w:cs="Trebuchet MS"/>
          <w:kern w:val="0"/>
        </w:rPr>
        <w:t>委员会会议审议决定或者评定的事项，一般应当以无记名投票方式做出决定，也可以根据事项性质，采取以举手、记名投票方式做出决定。</w:t>
      </w:r>
      <w:r w:rsidR="00E935E2" w:rsidRPr="00D66C04">
        <w:rPr>
          <w:rFonts w:ascii="宋体" w:eastAsia="宋体" w:hAnsi="宋体" w:cs="Trebuchet MS" w:hint="eastAsia"/>
          <w:kern w:val="0"/>
        </w:rPr>
        <w:t>（参考《高等学校学术委员会规程》第十二条）</w:t>
      </w:r>
    </w:p>
    <w:p w:rsidR="0003718A" w:rsidRPr="00D66C04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2"/>
        <w:jc w:val="left"/>
        <w:rPr>
          <w:rFonts w:ascii="宋体" w:eastAsia="宋体" w:hAnsi="宋体" w:cs="Times"/>
          <w:kern w:val="0"/>
        </w:rPr>
      </w:pPr>
      <w:r w:rsidRPr="00D66C04">
        <w:rPr>
          <w:rFonts w:ascii="宋体" w:eastAsia="宋体" w:hAnsi="宋体" w:cs="Helvetica"/>
          <w:b/>
          <w:bCs/>
          <w:kern w:val="0"/>
        </w:rPr>
        <w:t>第十六条</w:t>
      </w:r>
      <w:r w:rsidRPr="00D66C04">
        <w:rPr>
          <w:rFonts w:ascii="宋体" w:eastAsia="宋体" w:hAnsi="宋体" w:cs="Trebuchet MS"/>
          <w:kern w:val="0"/>
        </w:rPr>
        <w:t>教授委员会做出的决定予以公示，并设置不少于</w:t>
      </w:r>
      <w:r w:rsidRPr="00D66C04">
        <w:rPr>
          <w:rFonts w:ascii="宋体" w:eastAsia="宋体" w:hAnsi="宋体" w:cs="Times"/>
          <w:kern w:val="0"/>
        </w:rPr>
        <w:t>3</w:t>
      </w:r>
      <w:r w:rsidRPr="00D66C04">
        <w:rPr>
          <w:rFonts w:ascii="宋体" w:eastAsia="宋体" w:hAnsi="宋体" w:cs="Trebuchet MS"/>
          <w:kern w:val="0"/>
        </w:rPr>
        <w:t>个工作日的异议期。在公示期内如有异议，征得半数以上委员同意，可召开全体会议进行复议。</w:t>
      </w:r>
      <w:r w:rsidR="00E935E2" w:rsidRPr="00D66C04">
        <w:rPr>
          <w:rFonts w:ascii="宋体" w:eastAsia="宋体" w:hAnsi="宋体" w:cs="Trebuchet MS" w:hint="eastAsia"/>
          <w:kern w:val="0"/>
        </w:rPr>
        <w:t>（参考《南京工业大学章程》第二十条）</w:t>
      </w:r>
    </w:p>
    <w:p w:rsidR="0003718A" w:rsidRPr="00D66C04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2"/>
        <w:jc w:val="left"/>
        <w:rPr>
          <w:rFonts w:ascii="宋体" w:eastAsia="宋体" w:hAnsi="宋体" w:cs="Trebuchet MS"/>
          <w:kern w:val="0"/>
        </w:rPr>
      </w:pPr>
      <w:r w:rsidRPr="00D66C04">
        <w:rPr>
          <w:rFonts w:ascii="宋体" w:eastAsia="宋体" w:hAnsi="宋体" w:cs="Helvetica"/>
          <w:b/>
          <w:bCs/>
          <w:kern w:val="0"/>
        </w:rPr>
        <w:t>第十七条</w:t>
      </w:r>
      <w:r w:rsidRPr="00D66C04">
        <w:rPr>
          <w:rFonts w:ascii="宋体" w:eastAsia="宋体" w:hAnsi="宋体" w:cs="Trebuchet MS"/>
          <w:kern w:val="0"/>
        </w:rPr>
        <w:t>对于学术上争议比较大且难以形成决议的议题，可提交校学术委员会裁决。</w:t>
      </w:r>
    </w:p>
    <w:p w:rsidR="0003718A" w:rsidRPr="00D66C04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2"/>
        <w:jc w:val="left"/>
        <w:rPr>
          <w:rFonts w:ascii="宋体" w:eastAsia="宋体" w:hAnsi="宋体" w:cs="Trebuchet MS"/>
          <w:kern w:val="0"/>
        </w:rPr>
      </w:pPr>
      <w:r w:rsidRPr="00D66C04">
        <w:rPr>
          <w:rFonts w:ascii="宋体" w:eastAsia="宋体" w:hAnsi="宋体" w:cs="Helvetica"/>
          <w:b/>
          <w:bCs/>
          <w:kern w:val="0"/>
        </w:rPr>
        <w:t>第十八条</w:t>
      </w:r>
      <w:r w:rsidRPr="00D66C04">
        <w:rPr>
          <w:rFonts w:ascii="宋体" w:eastAsia="宋体" w:hAnsi="宋体" w:cs="Trebuchet MS"/>
          <w:kern w:val="0"/>
        </w:rPr>
        <w:t>教授委员会讨论通过的事项由学部（院）行政组织实施。</w:t>
      </w:r>
    </w:p>
    <w:p w:rsidR="0003718A" w:rsidRPr="00D66C04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2"/>
        <w:jc w:val="center"/>
        <w:rPr>
          <w:rFonts w:ascii="宋体" w:eastAsia="宋体" w:hAnsi="宋体" w:cs="Helvetica"/>
          <w:b/>
          <w:bCs/>
          <w:kern w:val="0"/>
        </w:rPr>
      </w:pPr>
      <w:r w:rsidRPr="00D66C04">
        <w:rPr>
          <w:rFonts w:ascii="宋体" w:eastAsia="宋体" w:hAnsi="宋体" w:cs="Helvetica"/>
          <w:b/>
          <w:bCs/>
          <w:kern w:val="0"/>
        </w:rPr>
        <w:t>第四章委员会职责</w:t>
      </w:r>
    </w:p>
    <w:p w:rsidR="0003718A" w:rsidRPr="00D66C04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2"/>
        <w:jc w:val="left"/>
        <w:rPr>
          <w:rFonts w:ascii="宋体" w:eastAsia="宋体" w:hAnsi="宋体" w:cs="Trebuchet MS"/>
          <w:kern w:val="0"/>
        </w:rPr>
      </w:pPr>
      <w:r w:rsidRPr="00D66C04">
        <w:rPr>
          <w:rFonts w:ascii="宋体" w:eastAsia="宋体" w:hAnsi="宋体" w:cs="Helvetica"/>
          <w:b/>
          <w:bCs/>
          <w:kern w:val="0"/>
        </w:rPr>
        <w:t>第十九条</w:t>
      </w:r>
      <w:r w:rsidRPr="00D66C04">
        <w:rPr>
          <w:rFonts w:ascii="宋体" w:eastAsia="宋体" w:hAnsi="宋体" w:cs="Trebuchet MS"/>
          <w:kern w:val="0"/>
        </w:rPr>
        <w:t> 教授委员会审议、评议以下学术事务：</w:t>
      </w:r>
    </w:p>
    <w:p w:rsidR="0003718A" w:rsidRPr="00D66C04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Trebuchet MS"/>
          <w:kern w:val="0"/>
        </w:rPr>
      </w:pPr>
      <w:r w:rsidRPr="00D66C04">
        <w:rPr>
          <w:rFonts w:ascii="宋体" w:eastAsia="宋体" w:hAnsi="宋体" w:cs="Trebuchet MS"/>
          <w:kern w:val="0"/>
        </w:rPr>
        <w:t>（一）审议学部（院）的学科和专业设置、师资队伍建设的方案、发展规划等</w:t>
      </w:r>
      <w:r w:rsidR="008A708D">
        <w:rPr>
          <w:rFonts w:ascii="宋体" w:eastAsia="宋体" w:hAnsi="宋体" w:cs="Trebuchet MS" w:hint="eastAsia"/>
          <w:kern w:val="0"/>
        </w:rPr>
        <w:t>；</w:t>
      </w:r>
    </w:p>
    <w:p w:rsidR="0003718A" w:rsidRPr="00D66C04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Trebuchet MS"/>
          <w:kern w:val="0"/>
        </w:rPr>
      </w:pPr>
      <w:r w:rsidRPr="00D66C04">
        <w:rPr>
          <w:rFonts w:ascii="宋体" w:eastAsia="宋体" w:hAnsi="宋体" w:cs="Trebuchet MS"/>
          <w:kern w:val="0"/>
        </w:rPr>
        <w:t>（二）审议学部（院）的本科生、研究生教学计划和培养方案</w:t>
      </w:r>
      <w:r w:rsidR="008A708D">
        <w:rPr>
          <w:rFonts w:ascii="宋体" w:eastAsia="宋体" w:hAnsi="宋体" w:cs="Trebuchet MS" w:hint="eastAsia"/>
          <w:kern w:val="0"/>
        </w:rPr>
        <w:t>；</w:t>
      </w:r>
    </w:p>
    <w:p w:rsidR="0003718A" w:rsidRPr="00D66C04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Trebuchet MS"/>
          <w:kern w:val="0"/>
        </w:rPr>
      </w:pPr>
      <w:r w:rsidRPr="00D66C04">
        <w:rPr>
          <w:rFonts w:ascii="宋体" w:eastAsia="宋体" w:hAnsi="宋体" w:cs="Trebuchet MS"/>
          <w:kern w:val="0"/>
        </w:rPr>
        <w:t>（三）审议学部（院）的科学研究计划方案</w:t>
      </w:r>
      <w:r w:rsidR="008A708D">
        <w:rPr>
          <w:rFonts w:ascii="宋体" w:eastAsia="宋体" w:hAnsi="宋体" w:cs="Trebuchet MS" w:hint="eastAsia"/>
          <w:kern w:val="0"/>
        </w:rPr>
        <w:t>；</w:t>
      </w:r>
    </w:p>
    <w:p w:rsidR="0003718A" w:rsidRPr="00D66C04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Trebuchet MS"/>
          <w:kern w:val="0"/>
        </w:rPr>
      </w:pPr>
      <w:r w:rsidRPr="00D66C04">
        <w:rPr>
          <w:rFonts w:ascii="宋体" w:eastAsia="宋体" w:hAnsi="宋体" w:cs="Trebuchet MS"/>
          <w:kern w:val="0"/>
        </w:rPr>
        <w:t>（四）评定学部（院）教学、科学研究成果等事项</w:t>
      </w:r>
      <w:r w:rsidR="008A708D">
        <w:rPr>
          <w:rFonts w:ascii="宋体" w:eastAsia="宋体" w:hAnsi="宋体" w:cs="Trebuchet MS" w:hint="eastAsia"/>
          <w:kern w:val="0"/>
        </w:rPr>
        <w:t>；</w:t>
      </w:r>
    </w:p>
    <w:p w:rsidR="0003718A" w:rsidRPr="00D66C04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Trebuchet MS"/>
          <w:kern w:val="0"/>
        </w:rPr>
      </w:pPr>
      <w:r w:rsidRPr="00D66C04">
        <w:rPr>
          <w:rFonts w:ascii="宋体" w:eastAsia="宋体" w:hAnsi="宋体" w:cs="Trebuchet MS"/>
          <w:kern w:val="0"/>
        </w:rPr>
        <w:t>（五）负责组织</w:t>
      </w:r>
      <w:r w:rsidR="00E935E2" w:rsidRPr="00D66C04">
        <w:rPr>
          <w:rFonts w:ascii="宋体" w:eastAsia="宋体" w:hAnsi="宋体" w:cs="Trebuchet MS" w:hint="eastAsia"/>
          <w:kern w:val="0"/>
        </w:rPr>
        <w:t>学部（院）</w:t>
      </w:r>
      <w:r w:rsidRPr="00D66C04">
        <w:rPr>
          <w:rFonts w:ascii="宋体" w:eastAsia="宋体" w:hAnsi="宋体" w:cs="Trebuchet MS"/>
          <w:kern w:val="0"/>
        </w:rPr>
        <w:t>重要学术问题的讨论</w:t>
      </w:r>
      <w:r w:rsidR="008A708D">
        <w:rPr>
          <w:rFonts w:ascii="宋体" w:eastAsia="宋体" w:hAnsi="宋体" w:cs="Trebuchet MS" w:hint="eastAsia"/>
          <w:kern w:val="0"/>
        </w:rPr>
        <w:t>；</w:t>
      </w:r>
    </w:p>
    <w:p w:rsidR="00E935E2" w:rsidRPr="00D66C04" w:rsidRDefault="00E935E2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Trebuchet MS"/>
          <w:kern w:val="0"/>
        </w:rPr>
      </w:pPr>
      <w:r w:rsidRPr="00D66C04">
        <w:rPr>
          <w:rFonts w:ascii="宋体" w:eastAsia="宋体" w:hAnsi="宋体" w:cs="Trebuchet MS" w:hint="eastAsia"/>
          <w:kern w:val="0"/>
        </w:rPr>
        <w:t>（六）评议教师遴选聘任、专业技术职务聘任事项；</w:t>
      </w:r>
    </w:p>
    <w:p w:rsidR="0003718A" w:rsidRPr="00D66C04" w:rsidRDefault="00E935E2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Trebuchet MS"/>
          <w:kern w:val="0"/>
        </w:rPr>
      </w:pPr>
      <w:r w:rsidRPr="00D66C04">
        <w:rPr>
          <w:rFonts w:ascii="宋体" w:eastAsia="宋体" w:hAnsi="宋体" w:cs="Trebuchet MS"/>
          <w:kern w:val="0"/>
        </w:rPr>
        <w:t>（</w:t>
      </w:r>
      <w:r w:rsidRPr="00D66C04">
        <w:rPr>
          <w:rFonts w:ascii="宋体" w:eastAsia="宋体" w:hAnsi="宋体" w:cs="Trebuchet MS" w:hint="eastAsia"/>
          <w:kern w:val="0"/>
        </w:rPr>
        <w:t>七</w:t>
      </w:r>
      <w:r w:rsidR="0003718A" w:rsidRPr="00D66C04">
        <w:rPr>
          <w:rFonts w:ascii="宋体" w:eastAsia="宋体" w:hAnsi="宋体" w:cs="Trebuchet MS"/>
          <w:kern w:val="0"/>
        </w:rPr>
        <w:t>）评议</w:t>
      </w:r>
      <w:r w:rsidRPr="00D66C04">
        <w:rPr>
          <w:rFonts w:ascii="宋体" w:eastAsia="宋体" w:hAnsi="宋体" w:cs="Trebuchet MS" w:hint="eastAsia"/>
          <w:kern w:val="0"/>
        </w:rPr>
        <w:t>学部（院）</w:t>
      </w:r>
      <w:r w:rsidR="0003718A" w:rsidRPr="00D66C04">
        <w:rPr>
          <w:rFonts w:ascii="宋体" w:eastAsia="宋体" w:hAnsi="宋体" w:cs="Trebuchet MS"/>
          <w:kern w:val="0"/>
        </w:rPr>
        <w:t>学术纠纷和学术失范行为</w:t>
      </w:r>
      <w:r w:rsidR="008A708D">
        <w:rPr>
          <w:rFonts w:ascii="宋体" w:eastAsia="宋体" w:hAnsi="宋体" w:cs="Trebuchet MS" w:hint="eastAsia"/>
          <w:kern w:val="0"/>
        </w:rPr>
        <w:t>；</w:t>
      </w:r>
    </w:p>
    <w:p w:rsidR="0003718A" w:rsidRPr="00D66C04" w:rsidRDefault="00E935E2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Trebuchet MS"/>
          <w:kern w:val="0"/>
        </w:rPr>
      </w:pPr>
      <w:r w:rsidRPr="00D66C04">
        <w:rPr>
          <w:rFonts w:ascii="宋体" w:eastAsia="宋体" w:hAnsi="宋体" w:cs="Trebuchet MS"/>
          <w:kern w:val="0"/>
        </w:rPr>
        <w:t>（</w:t>
      </w:r>
      <w:r w:rsidRPr="00D66C04">
        <w:rPr>
          <w:rFonts w:ascii="宋体" w:eastAsia="宋体" w:hAnsi="宋体" w:cs="Trebuchet MS" w:hint="eastAsia"/>
          <w:kern w:val="0"/>
        </w:rPr>
        <w:t>八</w:t>
      </w:r>
      <w:r w:rsidR="0003718A" w:rsidRPr="00D66C04">
        <w:rPr>
          <w:rFonts w:ascii="宋体" w:eastAsia="宋体" w:hAnsi="宋体" w:cs="Trebuchet MS"/>
          <w:kern w:val="0"/>
        </w:rPr>
        <w:t>）受学部（院）委托，对学部（院）人才培养、教学科研和学科建设等重大工作事项提供咨询意见</w:t>
      </w:r>
      <w:r w:rsidR="008A708D">
        <w:rPr>
          <w:rFonts w:ascii="宋体" w:eastAsia="宋体" w:hAnsi="宋体" w:cs="Trebuchet MS" w:hint="eastAsia"/>
          <w:kern w:val="0"/>
        </w:rPr>
        <w:t>；</w:t>
      </w:r>
    </w:p>
    <w:p w:rsidR="0003718A" w:rsidRPr="00D66C04" w:rsidRDefault="00E935E2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Trebuchet MS"/>
          <w:kern w:val="0"/>
        </w:rPr>
      </w:pPr>
      <w:r w:rsidRPr="00D66C04">
        <w:rPr>
          <w:rFonts w:ascii="宋体" w:eastAsia="宋体" w:hAnsi="宋体" w:cs="Trebuchet MS"/>
          <w:kern w:val="0"/>
        </w:rPr>
        <w:t>（</w:t>
      </w:r>
      <w:r w:rsidRPr="00D66C04">
        <w:rPr>
          <w:rFonts w:ascii="宋体" w:eastAsia="宋体" w:hAnsi="宋体" w:cs="Trebuchet MS" w:hint="eastAsia"/>
          <w:kern w:val="0"/>
        </w:rPr>
        <w:t>九</w:t>
      </w:r>
      <w:r w:rsidR="0003718A" w:rsidRPr="00D66C04">
        <w:rPr>
          <w:rFonts w:ascii="宋体" w:eastAsia="宋体" w:hAnsi="宋体" w:cs="Trebuchet MS"/>
          <w:kern w:val="0"/>
        </w:rPr>
        <w:t>）讨论学部（院）党政联席会议或教授委员会委员联名提请讨论的其他重大事项。</w:t>
      </w:r>
      <w:r w:rsidRPr="00D66C04">
        <w:rPr>
          <w:rFonts w:ascii="宋体" w:eastAsia="宋体" w:hAnsi="宋体" w:cs="Trebuchet MS" w:hint="eastAsia"/>
          <w:kern w:val="0"/>
        </w:rPr>
        <w:t>（参考《四川大学学院教授委员会章程》</w:t>
      </w:r>
      <w:r w:rsidR="00DC19F1" w:rsidRPr="00D66C04">
        <w:rPr>
          <w:rFonts w:ascii="宋体" w:eastAsia="宋体" w:hAnsi="宋体" w:cs="Trebuchet MS" w:hint="eastAsia"/>
          <w:kern w:val="0"/>
        </w:rPr>
        <w:t>第七条</w:t>
      </w:r>
      <w:r w:rsidRPr="00D66C04">
        <w:rPr>
          <w:rFonts w:ascii="宋体" w:eastAsia="宋体" w:hAnsi="宋体" w:cs="Trebuchet MS" w:hint="eastAsia"/>
          <w:kern w:val="0"/>
        </w:rPr>
        <w:t>、《武汉大学学院（系）教授委员会章程》</w:t>
      </w:r>
      <w:r w:rsidR="0077402D" w:rsidRPr="00D66C04">
        <w:rPr>
          <w:rFonts w:ascii="宋体" w:eastAsia="宋体" w:hAnsi="宋体" w:cs="Trebuchet MS" w:hint="eastAsia"/>
          <w:kern w:val="0"/>
        </w:rPr>
        <w:t>第十二至十九条</w:t>
      </w:r>
      <w:r w:rsidRPr="00D66C04">
        <w:rPr>
          <w:rFonts w:ascii="宋体" w:eastAsia="宋体" w:hAnsi="宋体" w:cs="Trebuchet MS" w:hint="eastAsia"/>
          <w:kern w:val="0"/>
        </w:rPr>
        <w:t>）</w:t>
      </w:r>
    </w:p>
    <w:p w:rsidR="0003718A" w:rsidRPr="00D66C04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2"/>
        <w:jc w:val="center"/>
        <w:rPr>
          <w:rFonts w:ascii="宋体" w:eastAsia="宋体" w:hAnsi="宋体" w:cs="Helvetica"/>
          <w:b/>
          <w:bCs/>
          <w:kern w:val="0"/>
        </w:rPr>
      </w:pPr>
      <w:r w:rsidRPr="00D66C04">
        <w:rPr>
          <w:rFonts w:ascii="宋体" w:eastAsia="宋体" w:hAnsi="宋体" w:cs="Helvetica"/>
          <w:b/>
          <w:bCs/>
          <w:kern w:val="0"/>
        </w:rPr>
        <w:t>第五章附则</w:t>
      </w:r>
    </w:p>
    <w:p w:rsidR="0003718A" w:rsidRPr="00D66C04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2"/>
        <w:jc w:val="left"/>
        <w:rPr>
          <w:rFonts w:ascii="宋体" w:eastAsia="宋体" w:hAnsi="宋体" w:cs="Trebuchet MS"/>
          <w:kern w:val="0"/>
        </w:rPr>
      </w:pPr>
      <w:r w:rsidRPr="00D66C04">
        <w:rPr>
          <w:rFonts w:ascii="宋体" w:eastAsia="宋体" w:hAnsi="宋体" w:cs="Helvetica"/>
          <w:b/>
          <w:bCs/>
          <w:kern w:val="0"/>
        </w:rPr>
        <w:lastRenderedPageBreak/>
        <w:t>第二十条</w:t>
      </w:r>
      <w:r w:rsidRPr="00D66C04">
        <w:rPr>
          <w:rFonts w:ascii="宋体" w:eastAsia="宋体" w:hAnsi="宋体" w:cs="Trebuchet MS"/>
          <w:kern w:val="0"/>
        </w:rPr>
        <w:t>学部（院）根据本意见，结合自身实际，制订本学部（院）教授委员章程，章程由学部（院）党政联席会议讨论通过，并由校学术委员会审议批准。本意见未尽事宜，由学部（院）教授委员会章程中规定。</w:t>
      </w:r>
    </w:p>
    <w:p w:rsidR="0003718A" w:rsidRPr="00D66C04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2"/>
        <w:jc w:val="left"/>
        <w:rPr>
          <w:rFonts w:ascii="宋体" w:eastAsia="宋体" w:hAnsi="宋体" w:cs="Trebuchet MS"/>
          <w:kern w:val="0"/>
        </w:rPr>
      </w:pPr>
      <w:r w:rsidRPr="00D66C04">
        <w:rPr>
          <w:rFonts w:ascii="宋体" w:eastAsia="宋体" w:hAnsi="宋体" w:cs="Helvetica"/>
          <w:b/>
          <w:bCs/>
          <w:kern w:val="0"/>
        </w:rPr>
        <w:t>第二十一条</w:t>
      </w:r>
      <w:r w:rsidRPr="00D66C04">
        <w:rPr>
          <w:rFonts w:ascii="宋体" w:eastAsia="宋体" w:hAnsi="宋体" w:cs="Trebuchet MS"/>
          <w:kern w:val="0"/>
        </w:rPr>
        <w:t>本意见由学校授权科学研究院负责解释。</w:t>
      </w:r>
    </w:p>
    <w:p w:rsidR="0003718A" w:rsidRPr="00D66C04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2"/>
        <w:jc w:val="left"/>
        <w:rPr>
          <w:rFonts w:ascii="宋体" w:eastAsia="宋体" w:hAnsi="宋体" w:cs="Trebuchet MS"/>
          <w:kern w:val="0"/>
        </w:rPr>
      </w:pPr>
      <w:r w:rsidRPr="00D66C04">
        <w:rPr>
          <w:rFonts w:ascii="宋体" w:eastAsia="宋体" w:hAnsi="宋体" w:cs="Helvetica"/>
          <w:b/>
          <w:bCs/>
          <w:kern w:val="0"/>
        </w:rPr>
        <w:t>第二十二条</w:t>
      </w:r>
      <w:r w:rsidR="00186043" w:rsidRPr="00D66C04">
        <w:rPr>
          <w:rFonts w:ascii="宋体" w:eastAsia="宋体" w:hAnsi="宋体" w:cs="Trebuchet MS"/>
          <w:kern w:val="0"/>
        </w:rPr>
        <w:t>本意见自印发之日起施行。学</w:t>
      </w:r>
      <w:r w:rsidR="00186043" w:rsidRPr="00D66C04">
        <w:rPr>
          <w:rFonts w:ascii="宋体" w:eastAsia="宋体" w:hAnsi="宋体" w:cs="Trebuchet MS" w:hint="eastAsia"/>
          <w:kern w:val="0"/>
        </w:rPr>
        <w:t>部（院）</w:t>
      </w:r>
      <w:r w:rsidRPr="00D66C04">
        <w:rPr>
          <w:rFonts w:ascii="宋体" w:eastAsia="宋体" w:hAnsi="宋体" w:cs="Trebuchet MS"/>
          <w:kern w:val="0"/>
        </w:rPr>
        <w:t>原学术分委员会、教学分委员会自动撤销。</w:t>
      </w:r>
    </w:p>
    <w:p w:rsidR="00A20893" w:rsidRPr="00D66C04" w:rsidRDefault="00A20893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eastAsia="宋体" w:hAnsi="宋体" w:cs="Trebuchet MS"/>
          <w:kern w:val="0"/>
        </w:rPr>
      </w:pPr>
    </w:p>
    <w:p w:rsidR="00A20893" w:rsidRPr="00A20893" w:rsidRDefault="00A20893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eastAsia="宋体" w:hAnsi="宋体" w:cs="Trebuchet MS"/>
          <w:kern w:val="0"/>
        </w:rPr>
      </w:pPr>
    </w:p>
    <w:p w:rsidR="00A20893" w:rsidRPr="00A20893" w:rsidRDefault="00A20893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eastAsia="宋体" w:hAnsi="宋体" w:cs="Trebuchet MS"/>
          <w:kern w:val="0"/>
        </w:rPr>
      </w:pPr>
    </w:p>
    <w:p w:rsidR="00A20893" w:rsidRPr="00A20893" w:rsidRDefault="00A20893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eastAsia="宋体" w:hAnsi="宋体" w:cs="Trebuchet MS"/>
          <w:kern w:val="0"/>
        </w:rPr>
      </w:pPr>
    </w:p>
    <w:p w:rsidR="0003718A" w:rsidRPr="00A20893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600" w:firstLine="6240"/>
        <w:jc w:val="left"/>
        <w:rPr>
          <w:rFonts w:ascii="宋体" w:eastAsia="宋体" w:hAnsi="宋体" w:cs="Trebuchet MS"/>
          <w:kern w:val="0"/>
        </w:rPr>
      </w:pPr>
      <w:r w:rsidRPr="00A20893">
        <w:rPr>
          <w:rFonts w:ascii="宋体" w:eastAsia="宋体" w:hAnsi="宋体" w:cs="Trebuchet MS"/>
          <w:kern w:val="0"/>
        </w:rPr>
        <w:t>南京工业大学</w:t>
      </w:r>
    </w:p>
    <w:p w:rsidR="0003718A" w:rsidRPr="00A20893" w:rsidRDefault="0003718A" w:rsidP="00A2089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Times"/>
          <w:kern w:val="0"/>
        </w:rPr>
      </w:pPr>
      <w:r w:rsidRPr="00A20893">
        <w:rPr>
          <w:rFonts w:ascii="宋体" w:eastAsia="宋体" w:hAnsi="宋体" w:cs="Helvetica"/>
          <w:kern w:val="0"/>
        </w:rPr>
        <w:t xml:space="preserve">　　　　　　　　　　　　　　　　　　　　   </w:t>
      </w:r>
      <w:r w:rsidR="00A20893" w:rsidRPr="00A20893">
        <w:rPr>
          <w:rFonts w:ascii="宋体" w:eastAsia="宋体" w:hAnsi="宋体" w:cs="Helvetica" w:hint="eastAsia"/>
          <w:kern w:val="0"/>
        </w:rPr>
        <w:t xml:space="preserve">  </w:t>
      </w:r>
      <w:r w:rsidRPr="00A20893">
        <w:rPr>
          <w:rFonts w:ascii="宋体" w:eastAsia="宋体" w:hAnsi="宋体" w:cs="Times"/>
          <w:kern w:val="0"/>
        </w:rPr>
        <w:t>2017年1月15日</w:t>
      </w:r>
    </w:p>
    <w:p w:rsidR="0039493D" w:rsidRPr="00A20893" w:rsidRDefault="00FD7DB1" w:rsidP="00A20893">
      <w:pPr>
        <w:adjustRightInd w:val="0"/>
        <w:snapToGrid w:val="0"/>
        <w:spacing w:line="360" w:lineRule="auto"/>
        <w:jc w:val="left"/>
        <w:rPr>
          <w:rFonts w:ascii="宋体" w:eastAsia="宋体" w:hAnsi="宋体"/>
        </w:rPr>
      </w:pPr>
    </w:p>
    <w:sectPr w:rsidR="0039493D" w:rsidRPr="00A20893" w:rsidSect="002B1D4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DB1" w:rsidRDefault="00FD7DB1" w:rsidP="00A20893">
      <w:r>
        <w:separator/>
      </w:r>
    </w:p>
  </w:endnote>
  <w:endnote w:type="continuationSeparator" w:id="1">
    <w:p w:rsidR="00FD7DB1" w:rsidRDefault="00FD7DB1" w:rsidP="00A20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DB1" w:rsidRDefault="00FD7DB1" w:rsidP="00A20893">
      <w:r>
        <w:separator/>
      </w:r>
    </w:p>
  </w:footnote>
  <w:footnote w:type="continuationSeparator" w:id="1">
    <w:p w:rsidR="00FD7DB1" w:rsidRDefault="00FD7DB1" w:rsidP="00A208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activeWritingStyle w:appName="MSWord" w:lang="en-US" w:vendorID="64" w:dllVersion="0" w:nlCheck="1" w:checkStyle="0"/>
  <w:activeWritingStyle w:appName="MSWord" w:lang="zh-CN" w:vendorID="64" w:dllVersion="131077" w:nlCheck="1" w:checkStyle="1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718A"/>
    <w:rsid w:val="0003718A"/>
    <w:rsid w:val="000E1B51"/>
    <w:rsid w:val="00186043"/>
    <w:rsid w:val="002006DB"/>
    <w:rsid w:val="00313FA1"/>
    <w:rsid w:val="00343419"/>
    <w:rsid w:val="004628E0"/>
    <w:rsid w:val="007100D5"/>
    <w:rsid w:val="00713BCE"/>
    <w:rsid w:val="0077402D"/>
    <w:rsid w:val="008A708D"/>
    <w:rsid w:val="008F6AB3"/>
    <w:rsid w:val="00A20893"/>
    <w:rsid w:val="00AE582C"/>
    <w:rsid w:val="00C92750"/>
    <w:rsid w:val="00D10D1B"/>
    <w:rsid w:val="00D66C04"/>
    <w:rsid w:val="00DC19F1"/>
    <w:rsid w:val="00E638E0"/>
    <w:rsid w:val="00E935E2"/>
    <w:rsid w:val="00EB3555"/>
    <w:rsid w:val="00EE6D9E"/>
    <w:rsid w:val="00F22F31"/>
    <w:rsid w:val="00F86904"/>
    <w:rsid w:val="00FD7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5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208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2089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208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2089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353</Words>
  <Characters>2018</Characters>
  <Application>Microsoft Office Word</Application>
  <DocSecurity>0</DocSecurity>
  <Lines>16</Lines>
  <Paragraphs>4</Paragraphs>
  <ScaleCrop>false</ScaleCrop>
  <Company>Lenovo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dulei0920@163.com</dc:creator>
  <cp:keywords/>
  <dc:description/>
  <cp:lastModifiedBy>Lenovo</cp:lastModifiedBy>
  <cp:revision>7</cp:revision>
  <dcterms:created xsi:type="dcterms:W3CDTF">2017-01-24T09:50:00Z</dcterms:created>
  <dcterms:modified xsi:type="dcterms:W3CDTF">2017-02-14T02:17:00Z</dcterms:modified>
</cp:coreProperties>
</file>